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4e61a20f57ce412c" Type="http://schemas.microsoft.com/office/2007/relationships/ui/extensibility" Target="customUI/customUI14.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rPr>
          <w:rFonts w:ascii="Arial" w:hAnsi="Arial" w:cs="Arial"/>
          <w:color w:val="auto"/>
          <w:sz w:val="68"/>
          <w:szCs w:val="68"/>
        </w:rPr>
        <w:alias w:val="Title"/>
        <w:tag w:val=""/>
        <w:id w:val="2082949186"/>
        <w:placeholder>
          <w:docPart w:val="D7F0C60531FD4B8CA4AD16DDB97E01F3"/>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055F28" w:rsidRPr="00261EB3" w:rsidRDefault="0091496E" w:rsidP="00636D73">
          <w:pPr>
            <w:rPr>
              <w:rFonts w:ascii="Arial" w:hAnsi="Arial" w:cs="Arial"/>
              <w:color w:val="auto"/>
              <w:sz w:val="68"/>
              <w:szCs w:val="68"/>
            </w:rPr>
          </w:pPr>
          <w:r w:rsidRPr="00261EB3">
            <w:rPr>
              <w:rFonts w:ascii="Arial" w:hAnsi="Arial" w:cs="Arial"/>
              <w:color w:val="auto"/>
              <w:sz w:val="68"/>
              <w:szCs w:val="68"/>
            </w:rPr>
            <w:t>Timed Waste Refuse Collections</w:t>
          </w:r>
        </w:p>
      </w:sdtContent>
    </w:sdt>
    <w:sdt>
      <w:sdtPr>
        <w:rPr>
          <w:sz w:val="48"/>
          <w:szCs w:val="48"/>
        </w:rPr>
        <w:alias w:val="Sub"/>
        <w:tag w:val=""/>
        <w:id w:val="2020652767"/>
        <w:placeholder>
          <w:docPart w:val="727BF6D8A435440F90D32432E689FB4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6148BE" w:rsidRPr="00261EB3" w:rsidRDefault="0091496E" w:rsidP="006148BE">
          <w:pPr>
            <w:pStyle w:val="Heading2"/>
            <w:rPr>
              <w:sz w:val="48"/>
              <w:szCs w:val="48"/>
            </w:rPr>
          </w:pPr>
          <w:r w:rsidRPr="00261EB3">
            <w:rPr>
              <w:sz w:val="48"/>
              <w:szCs w:val="48"/>
            </w:rPr>
            <w:t>Frequently asked questions</w:t>
          </w:r>
        </w:p>
      </w:sdtContent>
    </w:sdt>
    <w:tbl>
      <w:tblPr>
        <w:tblpPr w:leftFromText="181" w:rightFromText="181" w:vertAnchor="page" w:horzAnchor="page" w:tblpX="681" w:tblpY="15106"/>
        <w:tblOverlap w:val="never"/>
        <w:tblW w:w="10640" w:type="dxa"/>
        <w:tblCellMar>
          <w:left w:w="57" w:type="dxa"/>
          <w:right w:w="57" w:type="dxa"/>
        </w:tblCellMar>
        <w:tblLook w:val="04A0" w:firstRow="1" w:lastRow="0" w:firstColumn="1" w:lastColumn="0" w:noHBand="0" w:noVBand="1"/>
      </w:tblPr>
      <w:tblGrid>
        <w:gridCol w:w="7032"/>
        <w:gridCol w:w="3608"/>
      </w:tblGrid>
      <w:tr w:rsidR="00CB3408" w:rsidTr="00270EDF">
        <w:trPr>
          <w:trHeight w:hRule="exact" w:val="1056"/>
        </w:trPr>
        <w:tc>
          <w:tcPr>
            <w:tcW w:w="7032" w:type="dxa"/>
            <w:vAlign w:val="bottom"/>
          </w:tcPr>
          <w:p w:rsidR="00CB3408" w:rsidRDefault="00632C61" w:rsidP="0072661C">
            <w:pPr>
              <w:spacing w:line="240" w:lineRule="auto"/>
            </w:pPr>
            <w:sdt>
              <w:sdtPr>
                <w:rPr>
                  <w:vertAlign w:val="subscript"/>
                </w:rPr>
                <w:alias w:val="Secondary logo, right-click to Change Picture"/>
                <w:tag w:val="Secondary logo"/>
                <w:id w:val="1305659041"/>
                <w:lock w:val="sdtLocked"/>
                <w:picture/>
              </w:sdtPr>
              <w:sdtEndPr/>
              <w:sdtContent>
                <w:r w:rsidR="00CB3408" w:rsidRPr="00B47156">
                  <w:rPr>
                    <w:noProof/>
                    <w:vertAlign w:val="subscript"/>
                    <w:lang w:eastAsia="en-GB"/>
                  </w:rPr>
                  <w:drawing>
                    <wp:inline distT="0" distB="0" distL="0" distR="0" wp14:anchorId="2C7FDA19" wp14:editId="3FDEA947">
                      <wp:extent cx="1025640" cy="478800"/>
                      <wp:effectExtent l="0" t="0" r="317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sdt>
              <w:sdtPr>
                <w:rPr>
                  <w:vertAlign w:val="subscript"/>
                </w:rPr>
                <w:alias w:val="Spacer"/>
                <w:tag w:val="Spacer"/>
                <w:id w:val="-506517841"/>
                <w:lock w:val="sdtContentLocked"/>
              </w:sdtPr>
              <w:sdtEndPr/>
              <w:sdtContent>
                <w:r w:rsidR="00CB3408">
                  <w:rPr>
                    <w:noProof/>
                    <w:vertAlign w:val="subscript"/>
                    <w:lang w:eastAsia="en-GB"/>
                  </w:rPr>
                  <mc:AlternateContent>
                    <mc:Choice Requires="wps">
                      <w:drawing>
                        <wp:inline distT="0" distB="0" distL="0" distR="0" wp14:anchorId="5C10EB79" wp14:editId="10266344">
                          <wp:extent cx="360000" cy="3600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AexOri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Secondary logo, right-click to Change Picture"/>
                <w:tag w:val="Secondary logo"/>
                <w:id w:val="-1306547003"/>
                <w:lock w:val="sdtLocked"/>
                <w:picture/>
              </w:sdtPr>
              <w:sdtEndPr/>
              <w:sdtContent>
                <w:r w:rsidR="00CB3408" w:rsidRPr="00B47156">
                  <w:rPr>
                    <w:noProof/>
                    <w:vertAlign w:val="subscript"/>
                    <w:lang w:eastAsia="en-GB"/>
                  </w:rPr>
                  <w:drawing>
                    <wp:inline distT="0" distB="0" distL="0" distR="0" wp14:anchorId="2BBAE72B" wp14:editId="3C4330B1">
                      <wp:extent cx="1025640" cy="478800"/>
                      <wp:effectExtent l="0" t="0" r="317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sdt>
              <w:sdtPr>
                <w:rPr>
                  <w:vertAlign w:val="subscript"/>
                </w:rPr>
                <w:alias w:val="Spacer"/>
                <w:tag w:val="Spacer"/>
                <w:id w:val="1651325828"/>
                <w:lock w:val="sdtContentLocked"/>
              </w:sdtPr>
              <w:sdtEndPr/>
              <w:sdtContent>
                <w:r w:rsidR="00CB3408">
                  <w:rPr>
                    <w:noProof/>
                    <w:vertAlign w:val="subscript"/>
                    <w:lang w:eastAsia="en-GB"/>
                  </w:rPr>
                  <mc:AlternateContent>
                    <mc:Choice Requires="wps">
                      <w:drawing>
                        <wp:inline distT="0" distB="0" distL="0" distR="0" wp14:anchorId="78AFC87E" wp14:editId="0AAB93F2">
                          <wp:extent cx="360000" cy="3600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Dqdqes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Campign logo, right-click to Change Picture"/>
                <w:tag w:val="Secondary logo"/>
                <w:id w:val="35781487"/>
                <w:lock w:val="sdtLocked"/>
                <w:picture/>
              </w:sdtPr>
              <w:sdtEndPr/>
              <w:sdtContent>
                <w:r w:rsidR="00CB3408" w:rsidRPr="00B47156">
                  <w:rPr>
                    <w:noProof/>
                    <w:vertAlign w:val="subscript"/>
                    <w:lang w:eastAsia="en-GB"/>
                  </w:rPr>
                  <w:drawing>
                    <wp:inline distT="0" distB="0" distL="0" distR="0" wp14:anchorId="73575C4A" wp14:editId="797C779E">
                      <wp:extent cx="1025640" cy="478800"/>
                      <wp:effectExtent l="0" t="0" r="317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p>
        </w:tc>
        <w:tc>
          <w:tcPr>
            <w:tcW w:w="3608" w:type="dxa"/>
            <w:vAlign w:val="bottom"/>
          </w:tcPr>
          <w:sdt>
            <w:sdtPr>
              <w:id w:val="401255605"/>
              <w:lock w:val="sdtContentLocked"/>
            </w:sdtPr>
            <w:sdtEndPr/>
            <w:sdtContent>
              <w:p w:rsidR="00CB3408" w:rsidRDefault="00CB3408" w:rsidP="00B27006">
                <w:pPr>
                  <w:spacing w:line="240" w:lineRule="auto"/>
                  <w:jc w:val="right"/>
                </w:pPr>
                <w:r>
                  <w:rPr>
                    <w:noProof/>
                    <w:lang w:eastAsia="en-GB"/>
                  </w:rPr>
                  <w:drawing>
                    <wp:inline distT="0" distB="0" distL="0" distR="0" wp14:anchorId="3705E874" wp14:editId="78B36DF3">
                      <wp:extent cx="1511811" cy="670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1811" cy="670561"/>
                              </a:xfrm>
                              <a:prstGeom prst="rect">
                                <a:avLst/>
                              </a:prstGeom>
                            </pic:spPr>
                          </pic:pic>
                        </a:graphicData>
                      </a:graphic>
                    </wp:inline>
                  </w:drawing>
                </w:r>
              </w:p>
            </w:sdtContent>
          </w:sdt>
        </w:tc>
      </w:tr>
    </w:tbl>
    <w:p w:rsidR="00EE0517" w:rsidRDefault="00EE0517" w:rsidP="0091496E">
      <w:pPr>
        <w:rPr>
          <w:b/>
          <w:color w:val="auto"/>
        </w:rPr>
      </w:pPr>
      <w:r w:rsidRPr="0091496E">
        <w:rPr>
          <w:b/>
          <w:color w:val="auto"/>
        </w:rPr>
        <w:t>Why are you bringing in timed refuse and recycling collections?</w:t>
      </w:r>
    </w:p>
    <w:p w:rsidR="009D135F" w:rsidRPr="0091496E" w:rsidRDefault="009D135F" w:rsidP="00A101F8">
      <w:pPr>
        <w:spacing w:line="240" w:lineRule="auto"/>
        <w:rPr>
          <w:b/>
          <w:color w:val="auto"/>
        </w:rPr>
      </w:pPr>
    </w:p>
    <w:p w:rsidR="00EE0517" w:rsidRDefault="00EE0517" w:rsidP="0091496E">
      <w:pPr>
        <w:rPr>
          <w:color w:val="auto"/>
        </w:rPr>
      </w:pPr>
      <w:r w:rsidRPr="0091496E">
        <w:rPr>
          <w:color w:val="auto"/>
        </w:rPr>
        <w:t xml:space="preserve">Around Rye lane, as with most high streets, there are many businesses and flats above shops that have limited space for storing waste. So waste is frequently left on the pavement in sacks at different times of day, making the streets look unsightly and unwelcoming for long periods every day. </w:t>
      </w:r>
    </w:p>
    <w:p w:rsidR="009D135F" w:rsidRPr="0091496E" w:rsidRDefault="009D135F" w:rsidP="00A101F8">
      <w:pPr>
        <w:spacing w:line="240" w:lineRule="auto"/>
        <w:rPr>
          <w:color w:val="auto"/>
        </w:rPr>
      </w:pPr>
    </w:p>
    <w:p w:rsidR="00EE0517" w:rsidRDefault="00EE0517" w:rsidP="0091496E">
      <w:pPr>
        <w:rPr>
          <w:color w:val="auto"/>
        </w:rPr>
      </w:pPr>
      <w:r w:rsidRPr="0091496E">
        <w:rPr>
          <w:color w:val="auto"/>
        </w:rPr>
        <w:t xml:space="preserve">Having timed collections will manage the times when residents and businesses leave waste out for collection, so that there will be 18-20 hours every day when there is no sack waste at all on the street and with no trade waste bins present. It will make the street environment far cleaner and more pleasant, which we believe will be good for business and make for a better place to live.  </w:t>
      </w:r>
    </w:p>
    <w:p w:rsidR="009D135F" w:rsidRPr="0091496E" w:rsidRDefault="009D135F" w:rsidP="00A101F8">
      <w:pPr>
        <w:spacing w:line="240" w:lineRule="auto"/>
        <w:rPr>
          <w:color w:val="auto"/>
        </w:rPr>
      </w:pPr>
    </w:p>
    <w:p w:rsidR="00EE0517" w:rsidRDefault="00EE0517" w:rsidP="0091496E">
      <w:pPr>
        <w:rPr>
          <w:b/>
          <w:color w:val="auto"/>
        </w:rPr>
      </w:pPr>
      <w:r w:rsidRPr="0091496E">
        <w:rPr>
          <w:b/>
          <w:color w:val="auto"/>
        </w:rPr>
        <w:t xml:space="preserve">How do timed collections work? </w:t>
      </w:r>
    </w:p>
    <w:p w:rsidR="009D135F" w:rsidRPr="0091496E" w:rsidRDefault="009D135F" w:rsidP="0091496E">
      <w:pPr>
        <w:rPr>
          <w:b/>
          <w:color w:val="auto"/>
        </w:rPr>
      </w:pPr>
    </w:p>
    <w:p w:rsidR="00EE0517" w:rsidRDefault="00EE0517" w:rsidP="00825A16">
      <w:pPr>
        <w:rPr>
          <w:color w:val="auto"/>
        </w:rPr>
      </w:pPr>
      <w:r w:rsidRPr="00825A16">
        <w:rPr>
          <w:color w:val="auto"/>
        </w:rPr>
        <w:t xml:space="preserve">Timed collections set out the times when it is permitted to leave sacks of waste on the pavement for collection - this is called a ‘Put-Waste-Out Slot’, followed immediately by the times when it must be collected – this is called a ‘Timed Waste Collection Slot’. Businesses and residents won’t be able to leave waste on the pavement at any other time of the day. Businesses also won’t be able to store trade waste bins on the pavement. </w:t>
      </w:r>
    </w:p>
    <w:p w:rsidR="009D135F" w:rsidRPr="00825A16" w:rsidRDefault="009D135F" w:rsidP="00825A16">
      <w:pPr>
        <w:rPr>
          <w:color w:val="auto"/>
        </w:rPr>
      </w:pPr>
    </w:p>
    <w:p w:rsidR="00EE0517" w:rsidRDefault="00EE0517" w:rsidP="0091496E">
      <w:pPr>
        <w:rPr>
          <w:b/>
          <w:color w:val="auto"/>
        </w:rPr>
      </w:pPr>
      <w:r w:rsidRPr="0091496E">
        <w:rPr>
          <w:b/>
          <w:color w:val="auto"/>
        </w:rPr>
        <w:t xml:space="preserve">Why is it necessary to remove trade waste bins from the pavement? </w:t>
      </w:r>
    </w:p>
    <w:p w:rsidR="009D135F" w:rsidRPr="0091496E" w:rsidRDefault="009D135F" w:rsidP="0091496E">
      <w:pPr>
        <w:rPr>
          <w:b/>
          <w:color w:val="auto"/>
        </w:rPr>
      </w:pPr>
    </w:p>
    <w:p w:rsidR="00EE0517" w:rsidRDefault="00EE0517" w:rsidP="009D135F">
      <w:pPr>
        <w:rPr>
          <w:color w:val="auto"/>
        </w:rPr>
      </w:pPr>
      <w:r w:rsidRPr="009D135F">
        <w:rPr>
          <w:color w:val="auto"/>
        </w:rPr>
        <w:t xml:space="preserve">Trade waste bins on the pavement cause a number of problems. They look unsightly, especially if they overflow; they often have an offensive smell; they tend to attract sacks of waste from the surrounding area and they cause obstruction. The benefit of having pavements clear of waste for most of the day through a Timed Collection Scheme would be lost if trade bins are allowed to be left on the pavement. </w:t>
      </w:r>
    </w:p>
    <w:p w:rsidR="009D135F" w:rsidRPr="009D135F" w:rsidRDefault="009D135F" w:rsidP="009D135F">
      <w:pPr>
        <w:rPr>
          <w:color w:val="auto"/>
        </w:rPr>
      </w:pPr>
    </w:p>
    <w:p w:rsidR="00EE0517" w:rsidRDefault="00EE0517" w:rsidP="0091496E">
      <w:pPr>
        <w:rPr>
          <w:b/>
          <w:color w:val="auto"/>
        </w:rPr>
      </w:pPr>
      <w:r w:rsidRPr="0091496E">
        <w:rPr>
          <w:b/>
          <w:color w:val="auto"/>
        </w:rPr>
        <w:t xml:space="preserve">How will residents and businesses know the times when waste can be left on the pavement? </w:t>
      </w:r>
    </w:p>
    <w:p w:rsidR="009D135F" w:rsidRPr="0091496E" w:rsidRDefault="009D135F" w:rsidP="0091496E">
      <w:pPr>
        <w:rPr>
          <w:b/>
          <w:color w:val="auto"/>
        </w:rPr>
      </w:pPr>
    </w:p>
    <w:p w:rsidR="00EE0517" w:rsidRPr="00825A16" w:rsidRDefault="00EE0517" w:rsidP="00825A16">
      <w:pPr>
        <w:rPr>
          <w:color w:val="auto"/>
        </w:rPr>
      </w:pPr>
      <w:r w:rsidRPr="00825A16">
        <w:rPr>
          <w:color w:val="auto"/>
        </w:rPr>
        <w:t xml:space="preserve">The council will also send information to all properties that are affected. Information about timed collections is also available on the council’s web-site and signs in the streets that are part of a Timed Collection Scheme. </w:t>
      </w:r>
    </w:p>
    <w:p w:rsidR="0091496E" w:rsidRDefault="0091496E" w:rsidP="0091496E">
      <w:pPr>
        <w:rPr>
          <w:b/>
          <w:color w:val="9BBB59" w:themeColor="accent3"/>
        </w:rPr>
      </w:pPr>
    </w:p>
    <w:p w:rsidR="00EE0517" w:rsidRDefault="00EE0517" w:rsidP="0091496E">
      <w:pPr>
        <w:rPr>
          <w:b/>
          <w:color w:val="0070C0"/>
        </w:rPr>
      </w:pPr>
      <w:r w:rsidRPr="009D135F">
        <w:rPr>
          <w:b/>
          <w:color w:val="0070C0"/>
        </w:rPr>
        <w:t>Businesses</w:t>
      </w:r>
    </w:p>
    <w:p w:rsidR="009D135F" w:rsidRPr="009D135F" w:rsidRDefault="009D135F" w:rsidP="0091496E">
      <w:pPr>
        <w:rPr>
          <w:b/>
          <w:color w:val="0070C0"/>
        </w:rPr>
      </w:pPr>
    </w:p>
    <w:p w:rsidR="00EE0517" w:rsidRDefault="00EE0517" w:rsidP="0091496E">
      <w:pPr>
        <w:rPr>
          <w:b/>
          <w:color w:val="auto"/>
        </w:rPr>
      </w:pPr>
      <w:r w:rsidRPr="0091496E">
        <w:rPr>
          <w:b/>
          <w:color w:val="auto"/>
        </w:rPr>
        <w:t xml:space="preserve">I’m a business in a street with a Timed Collection Scheme, how does this affect me? </w:t>
      </w:r>
    </w:p>
    <w:p w:rsidR="009D135F" w:rsidRPr="0091496E" w:rsidRDefault="009D135F" w:rsidP="0091496E">
      <w:pPr>
        <w:rPr>
          <w:b/>
          <w:color w:val="auto"/>
        </w:rPr>
      </w:pPr>
    </w:p>
    <w:p w:rsidR="00EE0517" w:rsidRDefault="00EE0517" w:rsidP="0091496E">
      <w:pPr>
        <w:rPr>
          <w:color w:val="auto"/>
        </w:rPr>
      </w:pPr>
      <w:r w:rsidRPr="0091496E">
        <w:rPr>
          <w:color w:val="auto"/>
        </w:rPr>
        <w:t xml:space="preserve">If you are a business that has waste collected in sacks, you’ll need to place your sacks out during the advertised ‘Put-Waste-Out Slot’ and arrange with your collection contractor to remove it during the advertised ‘Timed Waste Collection Slot’ that follows. If your trade waste collection service provider has difficulty in providing the collection service during the advertised time slot, you will need to keep your waste on your premises until your collector arrives and can take your trade waste directly from you to load it straight onto their collection vehicle.     </w:t>
      </w:r>
    </w:p>
    <w:p w:rsidR="009D135F" w:rsidRPr="0091496E" w:rsidRDefault="009D135F" w:rsidP="0091496E">
      <w:pPr>
        <w:rPr>
          <w:color w:val="auto"/>
        </w:rPr>
      </w:pPr>
    </w:p>
    <w:p w:rsidR="00EE0517" w:rsidRDefault="00EE0517" w:rsidP="0091496E">
      <w:pPr>
        <w:rPr>
          <w:color w:val="auto"/>
        </w:rPr>
      </w:pPr>
      <w:r w:rsidRPr="0091496E">
        <w:rPr>
          <w:color w:val="auto"/>
        </w:rPr>
        <w:lastRenderedPageBreak/>
        <w:t xml:space="preserve">If you are a business that uses trade waste bins, you will need to store them on your own premises off the pavement, or else you will need to arrange with your collection contractor to remove the trade waste bins and set up trade waste collection arrangements that are in keeping with the Timed Collection Scheme requirements. </w:t>
      </w:r>
    </w:p>
    <w:p w:rsidR="009D135F" w:rsidRPr="0091496E" w:rsidRDefault="009D135F" w:rsidP="0091496E">
      <w:pPr>
        <w:rPr>
          <w:color w:val="auto"/>
        </w:rPr>
      </w:pPr>
    </w:p>
    <w:p w:rsidR="00EE0517" w:rsidRDefault="00EE0517" w:rsidP="0091496E">
      <w:pPr>
        <w:rPr>
          <w:b/>
          <w:color w:val="auto"/>
        </w:rPr>
      </w:pPr>
      <w:r w:rsidRPr="0091496E">
        <w:rPr>
          <w:b/>
          <w:color w:val="auto"/>
        </w:rPr>
        <w:t>How can I be sure that my waste will be collected during the advertised collection slot?</w:t>
      </w:r>
    </w:p>
    <w:p w:rsidR="009D135F" w:rsidRPr="0091496E" w:rsidRDefault="009D135F" w:rsidP="0091496E">
      <w:pPr>
        <w:rPr>
          <w:b/>
          <w:color w:val="auto"/>
        </w:rPr>
      </w:pPr>
    </w:p>
    <w:p w:rsidR="00EE0517" w:rsidRPr="0091496E" w:rsidRDefault="00EE0517" w:rsidP="0091496E">
      <w:pPr>
        <w:rPr>
          <w:color w:val="auto"/>
        </w:rPr>
      </w:pPr>
      <w:r w:rsidRPr="0091496E">
        <w:rPr>
          <w:color w:val="auto"/>
        </w:rPr>
        <w:t xml:space="preserve">Businesses will need to arrange directly with their own trade waste collection service provider for their waste to be collected during the advertised ‘Timed Waste Collection Slot’. Failure by trade waste collection service providers to collect during the advertised time slot will not be accepted as a reasonable explanation if trade waste is on the pavement after the ‘Timed Waste Collection Slot’ has finished and this is likely to result in enforcement action against the business responsible. </w:t>
      </w:r>
    </w:p>
    <w:p w:rsidR="00EE0517" w:rsidRDefault="00EE0517" w:rsidP="0091496E">
      <w:pPr>
        <w:rPr>
          <w:i/>
          <w:color w:val="auto"/>
        </w:rPr>
      </w:pPr>
      <w:r w:rsidRPr="0091496E">
        <w:rPr>
          <w:i/>
          <w:color w:val="auto"/>
        </w:rPr>
        <w:t xml:space="preserve">Note: The council has written to all known trade waste collection service providers operating within streets with a timed collection scheme, so they are aware of the need to provide reliable and compliant collection times for businesses in these locations.  </w:t>
      </w:r>
    </w:p>
    <w:p w:rsidR="009D135F" w:rsidRPr="0091496E" w:rsidRDefault="009D135F" w:rsidP="0091496E">
      <w:pPr>
        <w:rPr>
          <w:i/>
          <w:color w:val="auto"/>
        </w:rPr>
      </w:pPr>
    </w:p>
    <w:p w:rsidR="00EE0517" w:rsidRDefault="00EE0517" w:rsidP="0091496E">
      <w:pPr>
        <w:rPr>
          <w:b/>
          <w:color w:val="auto"/>
        </w:rPr>
      </w:pPr>
      <w:r w:rsidRPr="0091496E">
        <w:rPr>
          <w:b/>
          <w:color w:val="auto"/>
        </w:rPr>
        <w:t>What happens if I don’t arrange for my trade waste bin to be removed?</w:t>
      </w:r>
    </w:p>
    <w:p w:rsidR="00A101F8" w:rsidRPr="0091496E" w:rsidRDefault="00A101F8" w:rsidP="0091496E">
      <w:pPr>
        <w:rPr>
          <w:b/>
          <w:color w:val="auto"/>
        </w:rPr>
      </w:pPr>
    </w:p>
    <w:p w:rsidR="00EE0517" w:rsidRDefault="00EE0517" w:rsidP="0091496E">
      <w:pPr>
        <w:rPr>
          <w:color w:val="auto"/>
        </w:rPr>
      </w:pPr>
      <w:r w:rsidRPr="0091496E">
        <w:rPr>
          <w:color w:val="auto"/>
        </w:rPr>
        <w:t>Reasonable notice will be given to businesses that need to arrange for trade bins to be removed and for setting up trade sack collections. Businesses that don’t arrange for the removal of their trade waste bins will face enforcement action being taken.</w:t>
      </w:r>
    </w:p>
    <w:p w:rsidR="00A101F8" w:rsidRPr="0091496E" w:rsidRDefault="00A101F8" w:rsidP="0091496E">
      <w:pPr>
        <w:rPr>
          <w:color w:val="auto"/>
        </w:rPr>
      </w:pPr>
    </w:p>
    <w:p w:rsidR="00355D6D" w:rsidRPr="00A101F8" w:rsidRDefault="00EE0517" w:rsidP="0091496E">
      <w:pPr>
        <w:rPr>
          <w:b/>
          <w:color w:val="0070C0"/>
        </w:rPr>
      </w:pPr>
      <w:r w:rsidRPr="00A101F8">
        <w:rPr>
          <w:b/>
          <w:color w:val="0070C0"/>
        </w:rPr>
        <w:t>Residents</w:t>
      </w:r>
    </w:p>
    <w:p w:rsidR="00A101F8" w:rsidRPr="0091496E" w:rsidRDefault="00A101F8" w:rsidP="0091496E">
      <w:pPr>
        <w:rPr>
          <w:b/>
          <w:color w:val="9BBB59" w:themeColor="accent3"/>
        </w:rPr>
      </w:pPr>
    </w:p>
    <w:p w:rsidR="00EE0517" w:rsidRPr="0091496E" w:rsidRDefault="00EE0517" w:rsidP="0091496E">
      <w:pPr>
        <w:rPr>
          <w:b/>
          <w:color w:val="auto"/>
        </w:rPr>
      </w:pPr>
      <w:r w:rsidRPr="0091496E">
        <w:rPr>
          <w:b/>
          <w:color w:val="auto"/>
        </w:rPr>
        <w:t xml:space="preserve">I live in a street with a timed collection scheme and I use sacks to contain my household waste, how does this affect me? </w:t>
      </w:r>
    </w:p>
    <w:p w:rsidR="00EE0517" w:rsidRDefault="00355D6D" w:rsidP="0091496E">
      <w:pPr>
        <w:rPr>
          <w:color w:val="auto"/>
        </w:rPr>
      </w:pPr>
      <w:r w:rsidRPr="0091496E">
        <w:rPr>
          <w:color w:val="auto"/>
        </w:rPr>
        <w:t>Y</w:t>
      </w:r>
      <w:r w:rsidR="00EE0517" w:rsidRPr="0091496E">
        <w:rPr>
          <w:color w:val="auto"/>
        </w:rPr>
        <w:t xml:space="preserve">ou will need to place your household waste sacks on the pavement during the ‘put waste out’ slot. </w:t>
      </w:r>
      <w:proofErr w:type="gramStart"/>
      <w:r w:rsidR="00EE0517" w:rsidRPr="0091496E">
        <w:rPr>
          <w:color w:val="auto"/>
        </w:rPr>
        <w:t>The council will arrange for it to be removed during the timed waste collection’ slot that follows.</w:t>
      </w:r>
      <w:proofErr w:type="gramEnd"/>
      <w:r w:rsidR="00EE0517" w:rsidRPr="0091496E">
        <w:rPr>
          <w:color w:val="auto"/>
        </w:rPr>
        <w:t xml:space="preserve"> </w:t>
      </w:r>
    </w:p>
    <w:p w:rsidR="00A101F8" w:rsidRPr="0091496E" w:rsidRDefault="00A101F8" w:rsidP="0091496E">
      <w:pPr>
        <w:rPr>
          <w:color w:val="auto"/>
        </w:rPr>
      </w:pPr>
    </w:p>
    <w:p w:rsidR="00EE0517" w:rsidRDefault="00EE0517" w:rsidP="0091496E">
      <w:pPr>
        <w:rPr>
          <w:b/>
          <w:color w:val="auto"/>
        </w:rPr>
      </w:pPr>
      <w:r w:rsidRPr="0091496E">
        <w:rPr>
          <w:b/>
          <w:color w:val="auto"/>
        </w:rPr>
        <w:t>What can I do if the advertised time slots for putting waste on the pavement don’t suit me?</w:t>
      </w:r>
    </w:p>
    <w:p w:rsidR="00A101F8" w:rsidRPr="0091496E" w:rsidRDefault="00A101F8" w:rsidP="0091496E">
      <w:pPr>
        <w:rPr>
          <w:b/>
          <w:color w:val="auto"/>
        </w:rPr>
      </w:pPr>
    </w:p>
    <w:p w:rsidR="00A101F8" w:rsidRDefault="00EE0517" w:rsidP="0091496E">
      <w:pPr>
        <w:rPr>
          <w:color w:val="auto"/>
        </w:rPr>
      </w:pPr>
      <w:r w:rsidRPr="0091496E">
        <w:rPr>
          <w:color w:val="auto"/>
        </w:rPr>
        <w:t xml:space="preserve">There are 14 available slots for putting waste out every week, so it should be possible to manage your waste within your property and observe the advertised ‘put waste out’ slot. This may require some adjustments for you but hopefully these will be minor and worthwhile for the benefits that will be realised.  </w:t>
      </w:r>
    </w:p>
    <w:p w:rsidR="00EE0517" w:rsidRPr="0091496E" w:rsidRDefault="00EE0517" w:rsidP="0091496E">
      <w:pPr>
        <w:rPr>
          <w:color w:val="auto"/>
        </w:rPr>
      </w:pPr>
    </w:p>
    <w:p w:rsidR="00EE0517" w:rsidRDefault="00EE0517" w:rsidP="0091496E">
      <w:pPr>
        <w:rPr>
          <w:b/>
          <w:color w:val="auto"/>
        </w:rPr>
      </w:pPr>
      <w:r w:rsidRPr="0091496E">
        <w:rPr>
          <w:b/>
          <w:color w:val="auto"/>
        </w:rPr>
        <w:t xml:space="preserve">What happens if I put my waste out at the wrong time? </w:t>
      </w:r>
    </w:p>
    <w:p w:rsidR="00A101F8" w:rsidRPr="0091496E" w:rsidRDefault="00A101F8" w:rsidP="0091496E">
      <w:pPr>
        <w:rPr>
          <w:b/>
          <w:color w:val="auto"/>
        </w:rPr>
      </w:pPr>
    </w:p>
    <w:p w:rsidR="00EE0517" w:rsidRPr="0091496E" w:rsidRDefault="00EE0517" w:rsidP="0091496E">
      <w:pPr>
        <w:rPr>
          <w:color w:val="auto"/>
        </w:rPr>
      </w:pPr>
      <w:r w:rsidRPr="0091496E">
        <w:rPr>
          <w:color w:val="auto"/>
        </w:rPr>
        <w:t xml:space="preserve">The council will monitor streets where this scheme is operating. If waste is found on the pavement at the wrong time we will speak to the resident or business and remind them of the right time to leave their waste out. However, repeated failure to observe the requirements of a timed collection scheme is likely to result in enforcement action being taken.  </w:t>
      </w:r>
    </w:p>
    <w:p w:rsidR="00531050" w:rsidRDefault="00531050" w:rsidP="00531050">
      <w:pPr>
        <w:pStyle w:val="NormalCover"/>
        <w:sectPr w:rsidR="00531050" w:rsidSect="00E438F3">
          <w:headerReference w:type="default" r:id="rId11"/>
          <w:footerReference w:type="default" r:id="rId12"/>
          <w:pgSz w:w="11906" w:h="16838" w:code="9"/>
          <w:pgMar w:top="1021" w:right="1247" w:bottom="1247" w:left="1247" w:header="360" w:footer="1799" w:gutter="0"/>
          <w:cols w:space="708"/>
          <w:docGrid w:linePitch="360"/>
        </w:sectPr>
      </w:pPr>
    </w:p>
    <w:p w:rsidR="00531050" w:rsidRPr="00531050" w:rsidRDefault="00531050" w:rsidP="00825A16">
      <w:pPr>
        <w:pStyle w:val="Heading3"/>
        <w:framePr w:wrap="around" w:hAnchor="page" w:x="688"/>
      </w:pPr>
    </w:p>
    <w:sectPr w:rsidR="00531050" w:rsidRPr="00531050" w:rsidSect="00825A16">
      <w:headerReference w:type="default" r:id="rId13"/>
      <w:footerReference w:type="default" r:id="rId14"/>
      <w:pgSz w:w="11906" w:h="16838" w:code="9"/>
      <w:pgMar w:top="1060" w:right="680" w:bottom="1134" w:left="680" w:header="357" w:footer="1261" w:gutter="0"/>
      <w:pgNumType w:start="1"/>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48" w:rsidRDefault="006A5E48" w:rsidP="00C167BB">
      <w:pPr>
        <w:spacing w:line="240" w:lineRule="auto"/>
      </w:pPr>
      <w:r>
        <w:separator/>
      </w:r>
    </w:p>
  </w:endnote>
  <w:endnote w:type="continuationSeparator" w:id="0">
    <w:p w:rsidR="006A5E48" w:rsidRDefault="006A5E48" w:rsidP="00C16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Default="00D03ACB">
    <w:pPr>
      <w:pStyle w:val="Footer"/>
    </w:pPr>
    <w:r>
      <w:rPr>
        <w:noProof/>
        <w:lang w:eastAsia="en-GB"/>
      </w:rPr>
      <w:drawing>
        <wp:anchor distT="0" distB="0" distL="114300" distR="114300" simplePos="0" relativeHeight="251667456" behindDoc="0" locked="0" layoutInCell="1" allowOverlap="1" wp14:anchorId="22E3DE9B" wp14:editId="1ADFA4B9">
          <wp:simplePos x="0" y="0"/>
          <wp:positionH relativeFrom="page">
            <wp:posOffset>428625</wp:posOffset>
          </wp:positionH>
          <wp:positionV relativeFrom="page">
            <wp:posOffset>9357360</wp:posOffset>
          </wp:positionV>
          <wp:extent cx="3132000" cy="2685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4_SW_Brand_identity_Social_Media_Icons-01.png"/>
                  <pic:cNvPicPr/>
                </pic:nvPicPr>
                <pic:blipFill rotWithShape="1">
                  <a:blip r:embed="rId1" cstate="print">
                    <a:extLst>
                      <a:ext uri="{28A0092B-C50C-407E-A947-70E740481C1C}">
                        <a14:useLocalDpi xmlns:a14="http://schemas.microsoft.com/office/drawing/2010/main" val="0"/>
                      </a:ext>
                    </a:extLst>
                  </a:blip>
                  <a:srcRect l="2677" b="21853"/>
                  <a:stretch/>
                </pic:blipFill>
                <pic:spPr bwMode="auto">
                  <a:xfrm>
                    <a:off x="0" y="0"/>
                    <a:ext cx="3132000" cy="26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39" behindDoc="0" locked="0" layoutInCell="1" allowOverlap="1" wp14:anchorId="10BEFA78" wp14:editId="099B75FC">
              <wp:simplePos x="0" y="0"/>
              <wp:positionH relativeFrom="page">
                <wp:posOffset>431800</wp:posOffset>
              </wp:positionH>
              <wp:positionV relativeFrom="page">
                <wp:posOffset>9127490</wp:posOffset>
              </wp:positionV>
              <wp:extent cx="6694920" cy="172800"/>
              <wp:effectExtent l="0" t="0" r="0" b="0"/>
              <wp:wrapNone/>
              <wp:docPr id="8" name="Rectangle 8"/>
              <wp:cNvGraphicFramePr/>
              <a:graphic xmlns:a="http://schemas.openxmlformats.org/drawingml/2006/main">
                <a:graphicData uri="http://schemas.microsoft.com/office/word/2010/wordprocessingShape">
                  <wps:wsp>
                    <wps:cNvSpPr/>
                    <wps:spPr>
                      <a:xfrm>
                        <a:off x="0" y="0"/>
                        <a:ext cx="6694920" cy="172800"/>
                      </a:xfrm>
                      <a:prstGeom prst="rect">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4pt;margin-top:718.7pt;width:527.15pt;height:13.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" fillcolor="gray" stroked="f" strokeweight="2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Pr="00531050" w:rsidRDefault="00825A16" w:rsidP="00825A16">
    <w:pPr>
      <w:pStyle w:val="Footer"/>
      <w:tabs>
        <w:tab w:val="left" w:pos="6626"/>
        <w:tab w:val="right" w:pos="10546"/>
      </w:tabs>
      <w:jc w:val="left"/>
    </w:pPr>
    <w:r>
      <w:tab/>
    </w:r>
    <w:r>
      <w:tab/>
    </w:r>
    <w:r>
      <w:tab/>
    </w:r>
    <w:r>
      <w:tab/>
    </w:r>
    <w:r w:rsidR="00D03ACB">
      <w:rPr>
        <w:noProof/>
        <w:lang w:eastAsia="en-GB"/>
      </w:rPr>
      <w:drawing>
        <wp:anchor distT="0" distB="0" distL="114300" distR="114300" simplePos="0" relativeHeight="251670528" behindDoc="0" locked="0" layoutInCell="1" allowOverlap="1" wp14:anchorId="4698F9D2" wp14:editId="75B4D2BD">
          <wp:simplePos x="0" y="0"/>
          <wp:positionH relativeFrom="page">
            <wp:posOffset>5585460</wp:posOffset>
          </wp:positionH>
          <wp:positionV relativeFrom="page">
            <wp:posOffset>9649460</wp:posOffset>
          </wp:positionV>
          <wp:extent cx="1511280" cy="6706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280" cy="670680"/>
                  </a:xfrm>
                  <a:prstGeom prst="rect">
                    <a:avLst/>
                  </a:prstGeom>
                </pic:spPr>
              </pic:pic>
            </a:graphicData>
          </a:graphic>
          <wp14:sizeRelH relativeFrom="page">
            <wp14:pctWidth>0</wp14:pctWidth>
          </wp14:sizeRelH>
          <wp14:sizeRelV relativeFrom="page">
            <wp14:pctHeight>0</wp14:pctHeight>
          </wp14:sizeRelV>
        </wp:anchor>
      </w:drawing>
    </w:r>
    <w:r w:rsidR="00D03ACB">
      <w:rPr>
        <w:noProof/>
        <w:lang w:eastAsia="en-GB"/>
      </w:rPr>
      <w:drawing>
        <wp:anchor distT="0" distB="0" distL="114300" distR="114300" simplePos="0" relativeHeight="251669504" behindDoc="0" locked="0" layoutInCell="1" allowOverlap="1" wp14:anchorId="35059A9E" wp14:editId="33095FEA">
          <wp:simplePos x="0" y="0"/>
          <wp:positionH relativeFrom="page">
            <wp:posOffset>428625</wp:posOffset>
          </wp:positionH>
          <wp:positionV relativeFrom="page">
            <wp:posOffset>9357360</wp:posOffset>
          </wp:positionV>
          <wp:extent cx="3132000" cy="267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4_SW_Brand_identity_Social_Media_Icons-01.png"/>
                  <pic:cNvPicPr/>
                </pic:nvPicPr>
                <pic:blipFill rotWithShape="1">
                  <a:blip r:embed="rId2" cstate="print">
                    <a:extLst>
                      <a:ext uri="{28A0092B-C50C-407E-A947-70E740481C1C}">
                        <a14:useLocalDpi xmlns:a14="http://schemas.microsoft.com/office/drawing/2010/main" val="0"/>
                      </a:ext>
                    </a:extLst>
                  </a:blip>
                  <a:srcRect l="2677" b="21853"/>
                  <a:stretch/>
                </pic:blipFill>
                <pic:spPr bwMode="auto">
                  <a:xfrm>
                    <a:off x="0" y="0"/>
                    <a:ext cx="3132000" cy="26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48" w:rsidRDefault="006A5E48" w:rsidP="00C167BB">
      <w:pPr>
        <w:spacing w:line="240" w:lineRule="auto"/>
      </w:pPr>
      <w:r>
        <w:separator/>
      </w:r>
    </w:p>
  </w:footnote>
  <w:footnote w:type="continuationSeparator" w:id="0">
    <w:p w:rsidR="006A5E48" w:rsidRDefault="006A5E48" w:rsidP="00C167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Default="00D03ACB">
    <w:pPr>
      <w:pStyle w:val="Header"/>
    </w:pPr>
    <w:r>
      <w:rPr>
        <w:noProof/>
        <w:lang w:eastAsia="en-GB"/>
      </w:rPr>
      <mc:AlternateContent>
        <mc:Choice Requires="wps">
          <w:drawing>
            <wp:anchor distT="0" distB="0" distL="114300" distR="114300" simplePos="0" relativeHeight="251666432" behindDoc="0" locked="0" layoutInCell="1" allowOverlap="1" wp14:anchorId="3AA2A1E2" wp14:editId="0C292E5A">
              <wp:simplePos x="0" y="0"/>
              <wp:positionH relativeFrom="page">
                <wp:posOffset>431800</wp:posOffset>
              </wp:positionH>
              <wp:positionV relativeFrom="page">
                <wp:posOffset>431800</wp:posOffset>
              </wp:positionV>
              <wp:extent cx="6696000" cy="8866800"/>
              <wp:effectExtent l="0" t="0" r="10160" b="10795"/>
              <wp:wrapNone/>
              <wp:docPr id="13" name="Rectangle 13"/>
              <wp:cNvGraphicFramePr/>
              <a:graphic xmlns:a="http://schemas.openxmlformats.org/drawingml/2006/main">
                <a:graphicData uri="http://schemas.microsoft.com/office/word/2010/wordprocessingShape">
                  <wps:wsp>
                    <wps:cNvSpPr/>
                    <wps:spPr>
                      <a:xfrm>
                        <a:off x="0" y="0"/>
                        <a:ext cx="6696000" cy="8866800"/>
                      </a:xfrm>
                      <a:prstGeom prst="rect">
                        <a:avLst/>
                      </a:prstGeom>
                      <a:noFill/>
                      <a:ln w="12700">
                        <a:solidFill>
                          <a:srgbClr val="8787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4pt;margin-top:34pt;width:527.25pt;height:698.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" filled="f" strokecolor="#878787"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Pr="00531050" w:rsidRDefault="00D03ACB" w:rsidP="00531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46C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EF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DCDC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E696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F044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4AE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8F2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EE8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3A9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A23A1B4E"/>
    <w:lvl w:ilvl="0">
      <w:start w:val="1"/>
      <w:numFmt w:val="bullet"/>
      <w:lvlText w:val=""/>
      <w:lvlJc w:val="left"/>
      <w:pPr>
        <w:tabs>
          <w:tab w:val="num" w:pos="360"/>
        </w:tabs>
        <w:ind w:left="360" w:hanging="360"/>
      </w:pPr>
      <w:rPr>
        <w:rFonts w:ascii="Symbol" w:hAnsi="Symbol" w:hint="default"/>
      </w:rPr>
    </w:lvl>
  </w:abstractNum>
  <w:abstractNum w:abstractNumId="10">
    <w:nsid w:val="0CC75E2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3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43905EB"/>
    <w:multiLevelType w:val="multilevel"/>
    <w:tmpl w:val="53DA445A"/>
    <w:styleLink w:val="SouthwarkBullets"/>
    <w:lvl w:ilvl="0">
      <w:start w:val="1"/>
      <w:numFmt w:val="bullet"/>
      <w:pStyle w:val="List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1FF495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C0"/>
    <w:rsid w:val="00003296"/>
    <w:rsid w:val="000233AC"/>
    <w:rsid w:val="000344E8"/>
    <w:rsid w:val="0004565C"/>
    <w:rsid w:val="00055F28"/>
    <w:rsid w:val="000B578F"/>
    <w:rsid w:val="000C329A"/>
    <w:rsid w:val="000C475C"/>
    <w:rsid w:val="000F062D"/>
    <w:rsid w:val="001451C6"/>
    <w:rsid w:val="001567F9"/>
    <w:rsid w:val="00183975"/>
    <w:rsid w:val="001A4AC0"/>
    <w:rsid w:val="001B1F31"/>
    <w:rsid w:val="001E51DC"/>
    <w:rsid w:val="001F0F68"/>
    <w:rsid w:val="00202B5A"/>
    <w:rsid w:val="00204305"/>
    <w:rsid w:val="00207926"/>
    <w:rsid w:val="00261EB3"/>
    <w:rsid w:val="002639DD"/>
    <w:rsid w:val="002A15B8"/>
    <w:rsid w:val="002B42C3"/>
    <w:rsid w:val="002C7B7A"/>
    <w:rsid w:val="002F147F"/>
    <w:rsid w:val="00302FE2"/>
    <w:rsid w:val="0032229B"/>
    <w:rsid w:val="00323BE5"/>
    <w:rsid w:val="00324054"/>
    <w:rsid w:val="00355D6D"/>
    <w:rsid w:val="003B5B58"/>
    <w:rsid w:val="003D2E6F"/>
    <w:rsid w:val="003E4630"/>
    <w:rsid w:val="004059AC"/>
    <w:rsid w:val="00406837"/>
    <w:rsid w:val="00414E4E"/>
    <w:rsid w:val="004256CA"/>
    <w:rsid w:val="004404D0"/>
    <w:rsid w:val="00455785"/>
    <w:rsid w:val="004625BA"/>
    <w:rsid w:val="004B7C76"/>
    <w:rsid w:val="004C0452"/>
    <w:rsid w:val="004F2BD7"/>
    <w:rsid w:val="005174B7"/>
    <w:rsid w:val="00530453"/>
    <w:rsid w:val="00531050"/>
    <w:rsid w:val="005615EE"/>
    <w:rsid w:val="00566737"/>
    <w:rsid w:val="0057753C"/>
    <w:rsid w:val="00583DA7"/>
    <w:rsid w:val="00593AF1"/>
    <w:rsid w:val="005B3945"/>
    <w:rsid w:val="005D2A66"/>
    <w:rsid w:val="006148BE"/>
    <w:rsid w:val="00632C61"/>
    <w:rsid w:val="00636D73"/>
    <w:rsid w:val="00641AAC"/>
    <w:rsid w:val="006523F5"/>
    <w:rsid w:val="00654457"/>
    <w:rsid w:val="00663FDA"/>
    <w:rsid w:val="00667E9D"/>
    <w:rsid w:val="006811EC"/>
    <w:rsid w:val="00693ADC"/>
    <w:rsid w:val="006A5E48"/>
    <w:rsid w:val="006E3EC4"/>
    <w:rsid w:val="00710B4F"/>
    <w:rsid w:val="0072661C"/>
    <w:rsid w:val="0073022B"/>
    <w:rsid w:val="0075398F"/>
    <w:rsid w:val="00753C58"/>
    <w:rsid w:val="007719BB"/>
    <w:rsid w:val="0078045A"/>
    <w:rsid w:val="007839BB"/>
    <w:rsid w:val="0079026E"/>
    <w:rsid w:val="007905D3"/>
    <w:rsid w:val="007973A0"/>
    <w:rsid w:val="007B0105"/>
    <w:rsid w:val="007D6218"/>
    <w:rsid w:val="007F64F1"/>
    <w:rsid w:val="00825A16"/>
    <w:rsid w:val="00833FEA"/>
    <w:rsid w:val="008350E8"/>
    <w:rsid w:val="008A1F2D"/>
    <w:rsid w:val="008B4151"/>
    <w:rsid w:val="008D498B"/>
    <w:rsid w:val="00904796"/>
    <w:rsid w:val="0091496E"/>
    <w:rsid w:val="00935703"/>
    <w:rsid w:val="009709B2"/>
    <w:rsid w:val="009814F7"/>
    <w:rsid w:val="009C6358"/>
    <w:rsid w:val="009C70BA"/>
    <w:rsid w:val="009D135F"/>
    <w:rsid w:val="009D1F38"/>
    <w:rsid w:val="00A101F8"/>
    <w:rsid w:val="00A14206"/>
    <w:rsid w:val="00A248C1"/>
    <w:rsid w:val="00A35EFD"/>
    <w:rsid w:val="00A42DE6"/>
    <w:rsid w:val="00A62B49"/>
    <w:rsid w:val="00A77D75"/>
    <w:rsid w:val="00A87241"/>
    <w:rsid w:val="00A90E12"/>
    <w:rsid w:val="00A96565"/>
    <w:rsid w:val="00A97D00"/>
    <w:rsid w:val="00AB598D"/>
    <w:rsid w:val="00AC5C6A"/>
    <w:rsid w:val="00AD053C"/>
    <w:rsid w:val="00AD1C03"/>
    <w:rsid w:val="00AD7A7A"/>
    <w:rsid w:val="00B07B15"/>
    <w:rsid w:val="00B27006"/>
    <w:rsid w:val="00B31DB6"/>
    <w:rsid w:val="00B5050E"/>
    <w:rsid w:val="00B55F72"/>
    <w:rsid w:val="00B56B0D"/>
    <w:rsid w:val="00B8704C"/>
    <w:rsid w:val="00BF4127"/>
    <w:rsid w:val="00C167BB"/>
    <w:rsid w:val="00C271D1"/>
    <w:rsid w:val="00C919B1"/>
    <w:rsid w:val="00CA148F"/>
    <w:rsid w:val="00CB3408"/>
    <w:rsid w:val="00CC4494"/>
    <w:rsid w:val="00CC6BF0"/>
    <w:rsid w:val="00CF0178"/>
    <w:rsid w:val="00D03ACB"/>
    <w:rsid w:val="00D051DC"/>
    <w:rsid w:val="00D26430"/>
    <w:rsid w:val="00D35C85"/>
    <w:rsid w:val="00DA4A2A"/>
    <w:rsid w:val="00E01F0C"/>
    <w:rsid w:val="00E1012C"/>
    <w:rsid w:val="00E2682C"/>
    <w:rsid w:val="00E438F3"/>
    <w:rsid w:val="00E50A95"/>
    <w:rsid w:val="00E51567"/>
    <w:rsid w:val="00E5244C"/>
    <w:rsid w:val="00E76916"/>
    <w:rsid w:val="00EA3F3A"/>
    <w:rsid w:val="00EC023F"/>
    <w:rsid w:val="00EE0517"/>
    <w:rsid w:val="00EE583F"/>
    <w:rsid w:val="00F060CE"/>
    <w:rsid w:val="00F11FB9"/>
    <w:rsid w:val="00F25E0E"/>
    <w:rsid w:val="00F3003F"/>
    <w:rsid w:val="00F33ACD"/>
    <w:rsid w:val="00F53C98"/>
    <w:rsid w:val="00FE5DDA"/>
    <w:rsid w:val="00FE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808080"/>
        <w:lang w:val="en-GB"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C6BF0"/>
    <w:rPr>
      <w:color w:val="878787"/>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EEECE1" w:themeColor="light2"/>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4F81BD" w:themeColor="accent1"/>
      <w:sz w:val="68"/>
      <w:szCs w:val="28"/>
    </w:rPr>
  </w:style>
  <w:style w:type="paragraph" w:styleId="Heading3">
    <w:name w:val="heading 3"/>
    <w:basedOn w:val="Heading2"/>
    <w:next w:val="Normal"/>
    <w:link w:val="Heading3Char"/>
    <w:uiPriority w:val="3"/>
    <w:unhideWhenUsed/>
    <w:qFormat/>
    <w:rsid w:val="00AC5C6A"/>
    <w:pPr>
      <w:pageBreakBefore/>
      <w:framePr w:w="10546" w:h="1814" w:hRule="exact" w:wrap="around" w:vAnchor="page" w:hAnchor="text" w:y="937"/>
      <w:spacing w:after="0"/>
      <w:outlineLvl w:val="2"/>
    </w:pPr>
    <w:rPr>
      <w:color w:val="EEECE1" w:themeColor="light2"/>
    </w:rPr>
  </w:style>
  <w:style w:type="paragraph" w:styleId="Heading4">
    <w:name w:val="heading 4"/>
    <w:basedOn w:val="Normal"/>
    <w:next w:val="Normal"/>
    <w:link w:val="Heading4Char"/>
    <w:uiPriority w:val="4"/>
    <w:unhideWhenUsed/>
    <w:qFormat/>
    <w:rsid w:val="00904796"/>
    <w:pPr>
      <w:keepNext/>
      <w:keepLines/>
      <w:spacing w:before="227" w:line="280" w:lineRule="atLeast"/>
      <w:outlineLvl w:val="3"/>
    </w:pPr>
    <w:rPr>
      <w:rFonts w:asciiTheme="majorHAnsi" w:eastAsiaTheme="majorEastAsia" w:hAnsiTheme="majorHAnsi" w:cstheme="majorBidi"/>
      <w:b/>
      <w:bCs/>
      <w:iCs/>
      <w:color w:val="8064A2" w:themeColor="accent4"/>
      <w:sz w:val="24"/>
    </w:rPr>
  </w:style>
  <w:style w:type="paragraph" w:styleId="Heading5">
    <w:name w:val="heading 5"/>
    <w:basedOn w:val="Normal"/>
    <w:next w:val="Normal"/>
    <w:link w:val="Heading5Char"/>
    <w:uiPriority w:val="9"/>
    <w:semiHidden/>
    <w:unhideWhenUsed/>
    <w:rsid w:val="00B31D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1D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B31D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B31DB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B31D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4F81BD" w:themeColor="accent1"/>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EEECE1" w:themeColor="light2"/>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unhideWhenUsed/>
    <w:rsid w:val="00C167BB"/>
    <w:pPr>
      <w:tabs>
        <w:tab w:val="center" w:pos="4513"/>
        <w:tab w:val="right" w:pos="9026"/>
      </w:tabs>
      <w:spacing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unhideWhenUsed/>
    <w:rsid w:val="004F2BD7"/>
    <w:pPr>
      <w:pBdr>
        <w:top w:val="single" w:sz="12" w:space="9" w:color="808080"/>
      </w:pBdr>
      <w:tabs>
        <w:tab w:val="center" w:pos="4513"/>
        <w:tab w:val="right" w:pos="9026"/>
      </w:tabs>
      <w:spacing w:line="200" w:lineRule="exact"/>
      <w:jc w:val="right"/>
    </w:pPr>
    <w:rPr>
      <w:sz w:val="16"/>
    </w:rPr>
  </w:style>
  <w:style w:type="character" w:customStyle="1" w:styleId="FooterChar">
    <w:name w:val="Footer Char"/>
    <w:basedOn w:val="DefaultParagraphFont"/>
    <w:link w:val="Footer"/>
    <w:uiPriority w:val="99"/>
    <w:rsid w:val="004F2BD7"/>
    <w:rPr>
      <w:color w:val="878787"/>
      <w:sz w:val="16"/>
    </w:rPr>
  </w:style>
  <w:style w:type="table" w:styleId="TableGrid">
    <w:name w:val="Table Grid"/>
    <w:aliases w:val="Southwark Dark Yellow"/>
    <w:basedOn w:val="TableNormal"/>
    <w:uiPriority w:val="59"/>
    <w:rsid w:val="000F062D"/>
    <w:pPr>
      <w:spacing w:before="57" w:after="57"/>
    </w:pPr>
    <w:tblPr>
      <w:tblStyleRowBandSize w:val="1"/>
      <w:tblBorders>
        <w:insideV w:val="single" w:sz="8" w:space="0" w:color="FFFFFF"/>
      </w:tblBorders>
    </w:tblPr>
    <w:tblStylePr w:type="firstRow">
      <w:rPr>
        <w:color w:val="FFFFFF"/>
      </w:rPr>
      <w:tblPr/>
      <w:tcPr>
        <w:shd w:val="clear" w:color="auto" w:fill="EEECE1" w:themeFill="background2"/>
      </w:tcPr>
    </w:tblStylePr>
    <w:tblStylePr w:type="band1Horz">
      <w:tblPr/>
      <w:tcPr>
        <w:shd w:val="clear" w:color="auto" w:fill="FBFBF8" w:themeFill="background2" w:themeFillTint="33"/>
      </w:tcPr>
    </w:tblStyle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3"/>
    <w:rsid w:val="00AC5C6A"/>
    <w:rPr>
      <w:rFonts w:asciiTheme="majorHAnsi" w:eastAsiaTheme="majorEastAsia" w:hAnsiTheme="majorHAnsi" w:cstheme="majorBidi"/>
      <w:bCs/>
      <w:color w:val="EEECE1" w:themeColor="light2"/>
      <w:sz w:val="68"/>
      <w:szCs w:val="28"/>
    </w:rPr>
  </w:style>
  <w:style w:type="character" w:customStyle="1" w:styleId="Heading4Char">
    <w:name w:val="Heading 4 Char"/>
    <w:basedOn w:val="DefaultParagraphFont"/>
    <w:link w:val="Heading4"/>
    <w:uiPriority w:val="4"/>
    <w:rsid w:val="00904796"/>
    <w:rPr>
      <w:rFonts w:asciiTheme="majorHAnsi" w:eastAsiaTheme="majorEastAsia" w:hAnsiTheme="majorHAnsi" w:cstheme="majorBidi"/>
      <w:b/>
      <w:bCs/>
      <w:iCs/>
      <w:color w:val="8064A2" w:themeColor="accent4"/>
      <w:sz w:val="2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B31DB6"/>
    <w:pPr>
      <w:spacing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line="240" w:lineRule="auto"/>
    </w:p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line="240" w:lineRule="auto"/>
    </w:p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semiHidden/>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line="240" w:lineRule="auto"/>
      <w:ind w:left="240" w:hanging="240"/>
    </w:pPr>
  </w:style>
  <w:style w:type="paragraph" w:styleId="Index2">
    <w:name w:val="index 2"/>
    <w:basedOn w:val="Normal"/>
    <w:next w:val="Normal"/>
    <w:autoRedefine/>
    <w:uiPriority w:val="99"/>
    <w:semiHidden/>
    <w:unhideWhenUsed/>
    <w:rsid w:val="00B31DB6"/>
    <w:pPr>
      <w:spacing w:line="240" w:lineRule="auto"/>
      <w:ind w:left="480" w:hanging="240"/>
    </w:pPr>
  </w:style>
  <w:style w:type="paragraph" w:styleId="Index3">
    <w:name w:val="index 3"/>
    <w:basedOn w:val="Normal"/>
    <w:next w:val="Normal"/>
    <w:autoRedefine/>
    <w:uiPriority w:val="99"/>
    <w:semiHidden/>
    <w:unhideWhenUsed/>
    <w:rsid w:val="00B31DB6"/>
    <w:pPr>
      <w:spacing w:line="240" w:lineRule="auto"/>
      <w:ind w:left="720" w:hanging="240"/>
    </w:pPr>
  </w:style>
  <w:style w:type="paragraph" w:styleId="Index4">
    <w:name w:val="index 4"/>
    <w:basedOn w:val="Normal"/>
    <w:next w:val="Normal"/>
    <w:autoRedefine/>
    <w:uiPriority w:val="99"/>
    <w:semiHidden/>
    <w:unhideWhenUsed/>
    <w:rsid w:val="00B31DB6"/>
    <w:pPr>
      <w:spacing w:line="240" w:lineRule="auto"/>
      <w:ind w:left="960" w:hanging="240"/>
    </w:pPr>
  </w:style>
  <w:style w:type="paragraph" w:styleId="Index5">
    <w:name w:val="index 5"/>
    <w:basedOn w:val="Normal"/>
    <w:next w:val="Normal"/>
    <w:autoRedefine/>
    <w:uiPriority w:val="99"/>
    <w:semiHidden/>
    <w:unhideWhenUsed/>
    <w:rsid w:val="00B31DB6"/>
    <w:pPr>
      <w:spacing w:line="240" w:lineRule="auto"/>
      <w:ind w:left="1200" w:hanging="240"/>
    </w:pPr>
  </w:style>
  <w:style w:type="paragraph" w:styleId="Index6">
    <w:name w:val="index 6"/>
    <w:basedOn w:val="Normal"/>
    <w:next w:val="Normal"/>
    <w:autoRedefine/>
    <w:uiPriority w:val="99"/>
    <w:semiHidden/>
    <w:unhideWhenUsed/>
    <w:rsid w:val="00B31DB6"/>
    <w:pPr>
      <w:spacing w:line="240" w:lineRule="auto"/>
      <w:ind w:left="1440" w:hanging="240"/>
    </w:pPr>
  </w:style>
  <w:style w:type="paragraph" w:styleId="Index7">
    <w:name w:val="index 7"/>
    <w:basedOn w:val="Normal"/>
    <w:next w:val="Normal"/>
    <w:autoRedefine/>
    <w:uiPriority w:val="99"/>
    <w:semiHidden/>
    <w:unhideWhenUsed/>
    <w:rsid w:val="00B31DB6"/>
    <w:pPr>
      <w:spacing w:line="240" w:lineRule="auto"/>
      <w:ind w:left="1680" w:hanging="240"/>
    </w:pPr>
  </w:style>
  <w:style w:type="paragraph" w:styleId="Index8">
    <w:name w:val="index 8"/>
    <w:basedOn w:val="Normal"/>
    <w:next w:val="Normal"/>
    <w:autoRedefine/>
    <w:uiPriority w:val="99"/>
    <w:semiHidden/>
    <w:unhideWhenUsed/>
    <w:rsid w:val="00B31DB6"/>
    <w:pPr>
      <w:spacing w:line="240" w:lineRule="auto"/>
      <w:ind w:left="1920" w:hanging="240"/>
    </w:pPr>
  </w:style>
  <w:style w:type="paragraph" w:styleId="Index9">
    <w:name w:val="index 9"/>
    <w:basedOn w:val="Normal"/>
    <w:next w:val="Normal"/>
    <w:autoRedefine/>
    <w:uiPriority w:val="99"/>
    <w:semiHidden/>
    <w:unhideWhenUsed/>
    <w:rsid w:val="00B31DB6"/>
    <w:pPr>
      <w:spacing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4F81BD" w:themeColor="accent1"/>
    </w:rPr>
  </w:style>
  <w:style w:type="paragraph" w:styleId="IntenseQuote">
    <w:name w:val="Intense Quote"/>
    <w:basedOn w:val="Normal"/>
    <w:next w:val="Normal"/>
    <w:link w:val="IntenseQuoteChar"/>
    <w:uiPriority w:val="30"/>
    <w:semiHidden/>
    <w:rsid w:val="00B31D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1DB6"/>
    <w:rPr>
      <w:b/>
      <w:bCs/>
      <w:i/>
      <w:iCs/>
      <w:color w:val="4F81BD" w:themeColor="accent1"/>
    </w:rPr>
  </w:style>
  <w:style w:type="character" w:styleId="IntenseReference">
    <w:name w:val="Intense Reference"/>
    <w:basedOn w:val="DefaultParagraphFont"/>
    <w:uiPriority w:val="32"/>
    <w:semiHidden/>
    <w:rsid w:val="00B31DB6"/>
    <w:rPr>
      <w:b/>
      <w:bCs/>
      <w:smallCaps/>
      <w:color w:val="C0504D"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5"/>
    <w:unhideWhenUsed/>
    <w:qFormat/>
    <w:rsid w:val="009814F7"/>
    <w:pPr>
      <w:numPr>
        <w:numId w:val="14"/>
      </w:numPr>
      <w:spacing w:after="170"/>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878787"/>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000000" w:themeColor="text1"/>
    </w:rPr>
  </w:style>
  <w:style w:type="character" w:customStyle="1" w:styleId="QuoteChar">
    <w:name w:val="Quote Char"/>
    <w:basedOn w:val="DefaultParagraphFont"/>
    <w:link w:val="Quote"/>
    <w:uiPriority w:val="29"/>
    <w:rsid w:val="00B31DB6"/>
    <w:rPr>
      <w:i/>
      <w:iCs/>
      <w:color w:val="0000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qFormat/>
    <w:rsid w:val="003B5B58"/>
    <w:rPr>
      <w:b/>
      <w:bCs/>
      <w:color w:val="4BACC6" w:themeColor="accent5"/>
      <w:sz w:val="20"/>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rsid w:val="00B31DB6"/>
    <w:rPr>
      <w:i/>
      <w:iCs/>
      <w:color w:val="808080" w:themeColor="text1" w:themeTint="7F"/>
    </w:rPr>
  </w:style>
  <w:style w:type="character" w:styleId="SubtleReference">
    <w:name w:val="Subtle Reference"/>
    <w:basedOn w:val="DefaultParagraphFont"/>
    <w:uiPriority w:val="31"/>
    <w:semiHidden/>
    <w:rsid w:val="00B31DB6"/>
    <w:rPr>
      <w:smallCaps/>
      <w:color w:val="C0504D" w:themeColor="accent2"/>
      <w:u w:val="single"/>
    </w:rPr>
  </w:style>
  <w:style w:type="paragraph" w:styleId="TableofAuthorities">
    <w:name w:val="table of authorities"/>
    <w:basedOn w:val="Normal"/>
    <w:next w:val="Normal"/>
    <w:uiPriority w:val="99"/>
    <w:semiHidden/>
    <w:unhideWhenUsed/>
    <w:rsid w:val="00B31DB6"/>
    <w:pPr>
      <w:ind w:left="240" w:hanging="240"/>
    </w:pPr>
  </w:style>
  <w:style w:type="paragraph" w:styleId="TableofFigures">
    <w:name w:val="table of figures"/>
    <w:basedOn w:val="Normal"/>
    <w:next w:val="Normal"/>
    <w:uiPriority w:val="99"/>
    <w:semiHidden/>
    <w:unhideWhenUsed/>
    <w:rsid w:val="00B31DB6"/>
  </w:style>
  <w:style w:type="paragraph" w:styleId="Title">
    <w:name w:val="Title"/>
    <w:basedOn w:val="Normal"/>
    <w:next w:val="Normal"/>
    <w:link w:val="TitleChar"/>
    <w:uiPriority w:val="10"/>
    <w:semiHidden/>
    <w:rsid w:val="00B31D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NormalCover">
    <w:name w:val="Normal Cover"/>
    <w:basedOn w:val="Normal"/>
    <w:semiHidden/>
    <w:rsid w:val="00531050"/>
    <w:pPr>
      <w:spacing w:line="360" w:lineRule="atLeast"/>
    </w:pPr>
    <w:rPr>
      <w:sz w:val="32"/>
    </w:rPr>
  </w:style>
  <w:style w:type="numbering" w:customStyle="1" w:styleId="SouthwarkBullets">
    <w:name w:val="Southwark Bullets"/>
    <w:uiPriority w:val="99"/>
    <w:semiHidden/>
    <w:rsid w:val="009814F7"/>
    <w:pPr>
      <w:numPr>
        <w:numId w:val="14"/>
      </w:numPr>
    </w:pPr>
  </w:style>
  <w:style w:type="table" w:customStyle="1" w:styleId="SouthwarkBlue">
    <w:name w:val="Southwark Blue"/>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9BBB59" w:themeFill="accent3"/>
      </w:tcPr>
    </w:tblStylePr>
    <w:tblStylePr w:type="band1Horz">
      <w:tblPr/>
      <w:tcPr>
        <w:tcBorders>
          <w:top w:val="nil"/>
          <w:left w:val="nil"/>
          <w:bottom w:val="nil"/>
          <w:right w:val="nil"/>
          <w:insideH w:val="nil"/>
          <w:insideV w:val="single" w:sz="8" w:space="0" w:color="FFFFFF"/>
          <w:tl2br w:val="nil"/>
          <w:tr2bl w:val="nil"/>
        </w:tcBorders>
        <w:shd w:val="clear" w:color="auto" w:fill="EAF1DD" w:themeFill="accent3" w:themeFillTint="33"/>
      </w:tcPr>
    </w:tblStylePr>
  </w:style>
  <w:style w:type="table" w:customStyle="1" w:styleId="SouthwarkGold">
    <w:name w:val="Southwark Gold"/>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000000" w:themeFill="text1"/>
      </w:tcPr>
    </w:tblStylePr>
    <w:tblStylePr w:type="band1Horz">
      <w:tblPr/>
      <w:tcPr>
        <w:shd w:val="clear" w:color="auto" w:fill="CCCCCC" w:themeFill="text1" w:themeFillTint="33"/>
      </w:tcPr>
    </w:tblStylePr>
  </w:style>
  <w:style w:type="paragraph" w:customStyle="1" w:styleId="swtext">
    <w:name w:val="sw_text"/>
    <w:rsid w:val="00EE0517"/>
    <w:pPr>
      <w:spacing w:after="160" w:line="320" w:lineRule="exact"/>
    </w:pPr>
    <w:rPr>
      <w:rFonts w:ascii="Arial" w:eastAsia="Times New Roman" w:hAnsi="Arial" w:cs="Arial"/>
      <w:color w:val="auto"/>
      <w:sz w:val="22"/>
      <w:szCs w:val="22"/>
    </w:rPr>
  </w:style>
  <w:style w:type="paragraph" w:customStyle="1" w:styleId="swtextintro">
    <w:name w:val="sw_textintro"/>
    <w:next w:val="swtext"/>
    <w:rsid w:val="00EE0517"/>
    <w:pPr>
      <w:spacing w:after="300" w:line="360" w:lineRule="exact"/>
    </w:pPr>
    <w:rPr>
      <w:rFonts w:ascii="Arial" w:eastAsia="Times New Roman" w:hAnsi="Arial" w:cs="Times New Roman"/>
      <w:color w:val="auto"/>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808080"/>
        <w:lang w:val="en-GB"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C6BF0"/>
    <w:rPr>
      <w:color w:val="878787"/>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EEECE1" w:themeColor="light2"/>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4F81BD" w:themeColor="accent1"/>
      <w:sz w:val="68"/>
      <w:szCs w:val="28"/>
    </w:rPr>
  </w:style>
  <w:style w:type="paragraph" w:styleId="Heading3">
    <w:name w:val="heading 3"/>
    <w:basedOn w:val="Heading2"/>
    <w:next w:val="Normal"/>
    <w:link w:val="Heading3Char"/>
    <w:uiPriority w:val="3"/>
    <w:unhideWhenUsed/>
    <w:qFormat/>
    <w:rsid w:val="00AC5C6A"/>
    <w:pPr>
      <w:pageBreakBefore/>
      <w:framePr w:w="10546" w:h="1814" w:hRule="exact" w:wrap="around" w:vAnchor="page" w:hAnchor="text" w:y="937"/>
      <w:spacing w:after="0"/>
      <w:outlineLvl w:val="2"/>
    </w:pPr>
    <w:rPr>
      <w:color w:val="EEECE1" w:themeColor="light2"/>
    </w:rPr>
  </w:style>
  <w:style w:type="paragraph" w:styleId="Heading4">
    <w:name w:val="heading 4"/>
    <w:basedOn w:val="Normal"/>
    <w:next w:val="Normal"/>
    <w:link w:val="Heading4Char"/>
    <w:uiPriority w:val="4"/>
    <w:unhideWhenUsed/>
    <w:qFormat/>
    <w:rsid w:val="00904796"/>
    <w:pPr>
      <w:keepNext/>
      <w:keepLines/>
      <w:spacing w:before="227" w:line="280" w:lineRule="atLeast"/>
      <w:outlineLvl w:val="3"/>
    </w:pPr>
    <w:rPr>
      <w:rFonts w:asciiTheme="majorHAnsi" w:eastAsiaTheme="majorEastAsia" w:hAnsiTheme="majorHAnsi" w:cstheme="majorBidi"/>
      <w:b/>
      <w:bCs/>
      <w:iCs/>
      <w:color w:val="8064A2" w:themeColor="accent4"/>
      <w:sz w:val="24"/>
    </w:rPr>
  </w:style>
  <w:style w:type="paragraph" w:styleId="Heading5">
    <w:name w:val="heading 5"/>
    <w:basedOn w:val="Normal"/>
    <w:next w:val="Normal"/>
    <w:link w:val="Heading5Char"/>
    <w:uiPriority w:val="9"/>
    <w:semiHidden/>
    <w:unhideWhenUsed/>
    <w:rsid w:val="00B31D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1D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B31D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B31DB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B31D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4F81BD" w:themeColor="accent1"/>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EEECE1" w:themeColor="light2"/>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unhideWhenUsed/>
    <w:rsid w:val="00C167BB"/>
    <w:pPr>
      <w:tabs>
        <w:tab w:val="center" w:pos="4513"/>
        <w:tab w:val="right" w:pos="9026"/>
      </w:tabs>
      <w:spacing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unhideWhenUsed/>
    <w:rsid w:val="004F2BD7"/>
    <w:pPr>
      <w:pBdr>
        <w:top w:val="single" w:sz="12" w:space="9" w:color="808080"/>
      </w:pBdr>
      <w:tabs>
        <w:tab w:val="center" w:pos="4513"/>
        <w:tab w:val="right" w:pos="9026"/>
      </w:tabs>
      <w:spacing w:line="200" w:lineRule="exact"/>
      <w:jc w:val="right"/>
    </w:pPr>
    <w:rPr>
      <w:sz w:val="16"/>
    </w:rPr>
  </w:style>
  <w:style w:type="character" w:customStyle="1" w:styleId="FooterChar">
    <w:name w:val="Footer Char"/>
    <w:basedOn w:val="DefaultParagraphFont"/>
    <w:link w:val="Footer"/>
    <w:uiPriority w:val="99"/>
    <w:rsid w:val="004F2BD7"/>
    <w:rPr>
      <w:color w:val="878787"/>
      <w:sz w:val="16"/>
    </w:rPr>
  </w:style>
  <w:style w:type="table" w:styleId="TableGrid">
    <w:name w:val="Table Grid"/>
    <w:aliases w:val="Southwark Dark Yellow"/>
    <w:basedOn w:val="TableNormal"/>
    <w:uiPriority w:val="59"/>
    <w:rsid w:val="000F062D"/>
    <w:pPr>
      <w:spacing w:before="57" w:after="57"/>
    </w:pPr>
    <w:tblPr>
      <w:tblStyleRowBandSize w:val="1"/>
      <w:tblBorders>
        <w:insideV w:val="single" w:sz="8" w:space="0" w:color="FFFFFF"/>
      </w:tblBorders>
    </w:tblPr>
    <w:tblStylePr w:type="firstRow">
      <w:rPr>
        <w:color w:val="FFFFFF"/>
      </w:rPr>
      <w:tblPr/>
      <w:tcPr>
        <w:shd w:val="clear" w:color="auto" w:fill="EEECE1" w:themeFill="background2"/>
      </w:tcPr>
    </w:tblStylePr>
    <w:tblStylePr w:type="band1Horz">
      <w:tblPr/>
      <w:tcPr>
        <w:shd w:val="clear" w:color="auto" w:fill="FBFBF8" w:themeFill="background2" w:themeFillTint="33"/>
      </w:tcPr>
    </w:tblStyle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3"/>
    <w:rsid w:val="00AC5C6A"/>
    <w:rPr>
      <w:rFonts w:asciiTheme="majorHAnsi" w:eastAsiaTheme="majorEastAsia" w:hAnsiTheme="majorHAnsi" w:cstheme="majorBidi"/>
      <w:bCs/>
      <w:color w:val="EEECE1" w:themeColor="light2"/>
      <w:sz w:val="68"/>
      <w:szCs w:val="28"/>
    </w:rPr>
  </w:style>
  <w:style w:type="character" w:customStyle="1" w:styleId="Heading4Char">
    <w:name w:val="Heading 4 Char"/>
    <w:basedOn w:val="DefaultParagraphFont"/>
    <w:link w:val="Heading4"/>
    <w:uiPriority w:val="4"/>
    <w:rsid w:val="00904796"/>
    <w:rPr>
      <w:rFonts w:asciiTheme="majorHAnsi" w:eastAsiaTheme="majorEastAsia" w:hAnsiTheme="majorHAnsi" w:cstheme="majorBidi"/>
      <w:b/>
      <w:bCs/>
      <w:iCs/>
      <w:color w:val="8064A2" w:themeColor="accent4"/>
      <w:sz w:val="2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B31DB6"/>
    <w:pPr>
      <w:spacing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line="240" w:lineRule="auto"/>
    </w:p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line="240" w:lineRule="auto"/>
    </w:p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semiHidden/>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line="240" w:lineRule="auto"/>
      <w:ind w:left="240" w:hanging="240"/>
    </w:pPr>
  </w:style>
  <w:style w:type="paragraph" w:styleId="Index2">
    <w:name w:val="index 2"/>
    <w:basedOn w:val="Normal"/>
    <w:next w:val="Normal"/>
    <w:autoRedefine/>
    <w:uiPriority w:val="99"/>
    <w:semiHidden/>
    <w:unhideWhenUsed/>
    <w:rsid w:val="00B31DB6"/>
    <w:pPr>
      <w:spacing w:line="240" w:lineRule="auto"/>
      <w:ind w:left="480" w:hanging="240"/>
    </w:pPr>
  </w:style>
  <w:style w:type="paragraph" w:styleId="Index3">
    <w:name w:val="index 3"/>
    <w:basedOn w:val="Normal"/>
    <w:next w:val="Normal"/>
    <w:autoRedefine/>
    <w:uiPriority w:val="99"/>
    <w:semiHidden/>
    <w:unhideWhenUsed/>
    <w:rsid w:val="00B31DB6"/>
    <w:pPr>
      <w:spacing w:line="240" w:lineRule="auto"/>
      <w:ind w:left="720" w:hanging="240"/>
    </w:pPr>
  </w:style>
  <w:style w:type="paragraph" w:styleId="Index4">
    <w:name w:val="index 4"/>
    <w:basedOn w:val="Normal"/>
    <w:next w:val="Normal"/>
    <w:autoRedefine/>
    <w:uiPriority w:val="99"/>
    <w:semiHidden/>
    <w:unhideWhenUsed/>
    <w:rsid w:val="00B31DB6"/>
    <w:pPr>
      <w:spacing w:line="240" w:lineRule="auto"/>
      <w:ind w:left="960" w:hanging="240"/>
    </w:pPr>
  </w:style>
  <w:style w:type="paragraph" w:styleId="Index5">
    <w:name w:val="index 5"/>
    <w:basedOn w:val="Normal"/>
    <w:next w:val="Normal"/>
    <w:autoRedefine/>
    <w:uiPriority w:val="99"/>
    <w:semiHidden/>
    <w:unhideWhenUsed/>
    <w:rsid w:val="00B31DB6"/>
    <w:pPr>
      <w:spacing w:line="240" w:lineRule="auto"/>
      <w:ind w:left="1200" w:hanging="240"/>
    </w:pPr>
  </w:style>
  <w:style w:type="paragraph" w:styleId="Index6">
    <w:name w:val="index 6"/>
    <w:basedOn w:val="Normal"/>
    <w:next w:val="Normal"/>
    <w:autoRedefine/>
    <w:uiPriority w:val="99"/>
    <w:semiHidden/>
    <w:unhideWhenUsed/>
    <w:rsid w:val="00B31DB6"/>
    <w:pPr>
      <w:spacing w:line="240" w:lineRule="auto"/>
      <w:ind w:left="1440" w:hanging="240"/>
    </w:pPr>
  </w:style>
  <w:style w:type="paragraph" w:styleId="Index7">
    <w:name w:val="index 7"/>
    <w:basedOn w:val="Normal"/>
    <w:next w:val="Normal"/>
    <w:autoRedefine/>
    <w:uiPriority w:val="99"/>
    <w:semiHidden/>
    <w:unhideWhenUsed/>
    <w:rsid w:val="00B31DB6"/>
    <w:pPr>
      <w:spacing w:line="240" w:lineRule="auto"/>
      <w:ind w:left="1680" w:hanging="240"/>
    </w:pPr>
  </w:style>
  <w:style w:type="paragraph" w:styleId="Index8">
    <w:name w:val="index 8"/>
    <w:basedOn w:val="Normal"/>
    <w:next w:val="Normal"/>
    <w:autoRedefine/>
    <w:uiPriority w:val="99"/>
    <w:semiHidden/>
    <w:unhideWhenUsed/>
    <w:rsid w:val="00B31DB6"/>
    <w:pPr>
      <w:spacing w:line="240" w:lineRule="auto"/>
      <w:ind w:left="1920" w:hanging="240"/>
    </w:pPr>
  </w:style>
  <w:style w:type="paragraph" w:styleId="Index9">
    <w:name w:val="index 9"/>
    <w:basedOn w:val="Normal"/>
    <w:next w:val="Normal"/>
    <w:autoRedefine/>
    <w:uiPriority w:val="99"/>
    <w:semiHidden/>
    <w:unhideWhenUsed/>
    <w:rsid w:val="00B31DB6"/>
    <w:pPr>
      <w:spacing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4F81BD" w:themeColor="accent1"/>
    </w:rPr>
  </w:style>
  <w:style w:type="paragraph" w:styleId="IntenseQuote">
    <w:name w:val="Intense Quote"/>
    <w:basedOn w:val="Normal"/>
    <w:next w:val="Normal"/>
    <w:link w:val="IntenseQuoteChar"/>
    <w:uiPriority w:val="30"/>
    <w:semiHidden/>
    <w:rsid w:val="00B31D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1DB6"/>
    <w:rPr>
      <w:b/>
      <w:bCs/>
      <w:i/>
      <w:iCs/>
      <w:color w:val="4F81BD" w:themeColor="accent1"/>
    </w:rPr>
  </w:style>
  <w:style w:type="character" w:styleId="IntenseReference">
    <w:name w:val="Intense Reference"/>
    <w:basedOn w:val="DefaultParagraphFont"/>
    <w:uiPriority w:val="32"/>
    <w:semiHidden/>
    <w:rsid w:val="00B31DB6"/>
    <w:rPr>
      <w:b/>
      <w:bCs/>
      <w:smallCaps/>
      <w:color w:val="C0504D"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5"/>
    <w:unhideWhenUsed/>
    <w:qFormat/>
    <w:rsid w:val="009814F7"/>
    <w:pPr>
      <w:numPr>
        <w:numId w:val="14"/>
      </w:numPr>
      <w:spacing w:after="170"/>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878787"/>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000000" w:themeColor="text1"/>
    </w:rPr>
  </w:style>
  <w:style w:type="character" w:customStyle="1" w:styleId="QuoteChar">
    <w:name w:val="Quote Char"/>
    <w:basedOn w:val="DefaultParagraphFont"/>
    <w:link w:val="Quote"/>
    <w:uiPriority w:val="29"/>
    <w:rsid w:val="00B31DB6"/>
    <w:rPr>
      <w:i/>
      <w:iCs/>
      <w:color w:val="0000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qFormat/>
    <w:rsid w:val="003B5B58"/>
    <w:rPr>
      <w:b/>
      <w:bCs/>
      <w:color w:val="4BACC6" w:themeColor="accent5"/>
      <w:sz w:val="20"/>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rsid w:val="00B31DB6"/>
    <w:rPr>
      <w:i/>
      <w:iCs/>
      <w:color w:val="808080" w:themeColor="text1" w:themeTint="7F"/>
    </w:rPr>
  </w:style>
  <w:style w:type="character" w:styleId="SubtleReference">
    <w:name w:val="Subtle Reference"/>
    <w:basedOn w:val="DefaultParagraphFont"/>
    <w:uiPriority w:val="31"/>
    <w:semiHidden/>
    <w:rsid w:val="00B31DB6"/>
    <w:rPr>
      <w:smallCaps/>
      <w:color w:val="C0504D" w:themeColor="accent2"/>
      <w:u w:val="single"/>
    </w:rPr>
  </w:style>
  <w:style w:type="paragraph" w:styleId="TableofAuthorities">
    <w:name w:val="table of authorities"/>
    <w:basedOn w:val="Normal"/>
    <w:next w:val="Normal"/>
    <w:uiPriority w:val="99"/>
    <w:semiHidden/>
    <w:unhideWhenUsed/>
    <w:rsid w:val="00B31DB6"/>
    <w:pPr>
      <w:ind w:left="240" w:hanging="240"/>
    </w:pPr>
  </w:style>
  <w:style w:type="paragraph" w:styleId="TableofFigures">
    <w:name w:val="table of figures"/>
    <w:basedOn w:val="Normal"/>
    <w:next w:val="Normal"/>
    <w:uiPriority w:val="99"/>
    <w:semiHidden/>
    <w:unhideWhenUsed/>
    <w:rsid w:val="00B31DB6"/>
  </w:style>
  <w:style w:type="paragraph" w:styleId="Title">
    <w:name w:val="Title"/>
    <w:basedOn w:val="Normal"/>
    <w:next w:val="Normal"/>
    <w:link w:val="TitleChar"/>
    <w:uiPriority w:val="10"/>
    <w:semiHidden/>
    <w:rsid w:val="00B31D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NormalCover">
    <w:name w:val="Normal Cover"/>
    <w:basedOn w:val="Normal"/>
    <w:semiHidden/>
    <w:rsid w:val="00531050"/>
    <w:pPr>
      <w:spacing w:line="360" w:lineRule="atLeast"/>
    </w:pPr>
    <w:rPr>
      <w:sz w:val="32"/>
    </w:rPr>
  </w:style>
  <w:style w:type="numbering" w:customStyle="1" w:styleId="SouthwarkBullets">
    <w:name w:val="Southwark Bullets"/>
    <w:uiPriority w:val="99"/>
    <w:semiHidden/>
    <w:rsid w:val="009814F7"/>
    <w:pPr>
      <w:numPr>
        <w:numId w:val="14"/>
      </w:numPr>
    </w:pPr>
  </w:style>
  <w:style w:type="table" w:customStyle="1" w:styleId="SouthwarkBlue">
    <w:name w:val="Southwark Blue"/>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9BBB59" w:themeFill="accent3"/>
      </w:tcPr>
    </w:tblStylePr>
    <w:tblStylePr w:type="band1Horz">
      <w:tblPr/>
      <w:tcPr>
        <w:tcBorders>
          <w:top w:val="nil"/>
          <w:left w:val="nil"/>
          <w:bottom w:val="nil"/>
          <w:right w:val="nil"/>
          <w:insideH w:val="nil"/>
          <w:insideV w:val="single" w:sz="8" w:space="0" w:color="FFFFFF"/>
          <w:tl2br w:val="nil"/>
          <w:tr2bl w:val="nil"/>
        </w:tcBorders>
        <w:shd w:val="clear" w:color="auto" w:fill="EAF1DD" w:themeFill="accent3" w:themeFillTint="33"/>
      </w:tcPr>
    </w:tblStylePr>
  </w:style>
  <w:style w:type="table" w:customStyle="1" w:styleId="SouthwarkGold">
    <w:name w:val="Southwark Gold"/>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000000" w:themeFill="text1"/>
      </w:tcPr>
    </w:tblStylePr>
    <w:tblStylePr w:type="band1Horz">
      <w:tblPr/>
      <w:tcPr>
        <w:shd w:val="clear" w:color="auto" w:fill="CCCCCC" w:themeFill="text1" w:themeFillTint="33"/>
      </w:tcPr>
    </w:tblStylePr>
  </w:style>
  <w:style w:type="paragraph" w:customStyle="1" w:styleId="swtext">
    <w:name w:val="sw_text"/>
    <w:rsid w:val="00EE0517"/>
    <w:pPr>
      <w:spacing w:after="160" w:line="320" w:lineRule="exact"/>
    </w:pPr>
    <w:rPr>
      <w:rFonts w:ascii="Arial" w:eastAsia="Times New Roman" w:hAnsi="Arial" w:cs="Arial"/>
      <w:color w:val="auto"/>
      <w:sz w:val="22"/>
      <w:szCs w:val="22"/>
    </w:rPr>
  </w:style>
  <w:style w:type="paragraph" w:customStyle="1" w:styleId="swtextintro">
    <w:name w:val="sw_textintro"/>
    <w:next w:val="swtext"/>
    <w:rsid w:val="00EE0517"/>
    <w:pPr>
      <w:spacing w:after="300" w:line="360" w:lineRule="exact"/>
    </w:pPr>
    <w:rPr>
      <w:rFonts w:ascii="Arial" w:eastAsia="Times New Roman" w:hAnsi="Arial" w:cs="Times New Roman"/>
      <w:color w:val="auto"/>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BS-Templates\LBS\A4%20Report%20White%20Backgrou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F0C60531FD4B8CA4AD16DDB97E01F3"/>
        <w:category>
          <w:name w:val="General"/>
          <w:gallery w:val="placeholder"/>
        </w:category>
        <w:types>
          <w:type w:val="bbPlcHdr"/>
        </w:types>
        <w:behaviors>
          <w:behavior w:val="content"/>
        </w:behaviors>
        <w:guid w:val="{BC3D987D-5C2A-45D2-A5FD-83A47B45EBDB}"/>
      </w:docPartPr>
      <w:docPartBody>
        <w:p w:rsidR="007144DC" w:rsidRDefault="00134AEC">
          <w:pPr>
            <w:pStyle w:val="D7F0C60531FD4B8CA4AD16DDB97E01F3"/>
          </w:pPr>
          <w:r w:rsidRPr="00D7751B">
            <w:rPr>
              <w:rStyle w:val="PlaceholderText"/>
            </w:rPr>
            <w:t>[Title]</w:t>
          </w:r>
        </w:p>
      </w:docPartBody>
    </w:docPart>
    <w:docPart>
      <w:docPartPr>
        <w:name w:val="727BF6D8A435440F90D32432E689FB48"/>
        <w:category>
          <w:name w:val="General"/>
          <w:gallery w:val="placeholder"/>
        </w:category>
        <w:types>
          <w:type w:val="bbPlcHdr"/>
        </w:types>
        <w:behaviors>
          <w:behavior w:val="content"/>
        </w:behaviors>
        <w:guid w:val="{9CCC614B-EDED-4F7E-ACBE-A191A859CA63}"/>
      </w:docPartPr>
      <w:docPartBody>
        <w:p w:rsidR="007144DC" w:rsidRDefault="00134AEC">
          <w:pPr>
            <w:pStyle w:val="727BF6D8A435440F90D32432E689FB48"/>
          </w:pPr>
          <w:r w:rsidRPr="00D7751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8E"/>
    <w:rsid w:val="00134AEC"/>
    <w:rsid w:val="0019338E"/>
    <w:rsid w:val="00714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38E"/>
    <w:rPr>
      <w:color w:val="808080"/>
    </w:rPr>
  </w:style>
  <w:style w:type="paragraph" w:customStyle="1" w:styleId="D7F0C60531FD4B8CA4AD16DDB97E01F3">
    <w:name w:val="D7F0C60531FD4B8CA4AD16DDB97E01F3"/>
  </w:style>
  <w:style w:type="paragraph" w:customStyle="1" w:styleId="727BF6D8A435440F90D32432E689FB48">
    <w:name w:val="727BF6D8A435440F90D32432E689FB48"/>
  </w:style>
  <w:style w:type="paragraph" w:customStyle="1" w:styleId="9FF253974D6A4F6F923ECC17C97A49FA">
    <w:name w:val="9FF253974D6A4F6F923ECC17C97A49FA"/>
    <w:rsid w:val="001933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38E"/>
    <w:rPr>
      <w:color w:val="808080"/>
    </w:rPr>
  </w:style>
  <w:style w:type="paragraph" w:customStyle="1" w:styleId="D7F0C60531FD4B8CA4AD16DDB97E01F3">
    <w:name w:val="D7F0C60531FD4B8CA4AD16DDB97E01F3"/>
  </w:style>
  <w:style w:type="paragraph" w:customStyle="1" w:styleId="727BF6D8A435440F90D32432E689FB48">
    <w:name w:val="727BF6D8A435440F90D32432E689FB48"/>
  </w:style>
  <w:style w:type="paragraph" w:customStyle="1" w:styleId="9FF253974D6A4F6F923ECC17C97A49FA">
    <w:name w:val="9FF253974D6A4F6F923ECC17C97A49FA"/>
    <w:rsid w:val="00193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Mso="TabHome">
        <group id="GroupLetter" label="Southwark" insertBeforeMso="GroupClipboard">
          <button id="ButtonLetterhead" label="Colours" size="large" imageMso="AppointmentColorDialog" onAction="ShowColour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C4DE-9244-43B5-A04C-FD6267C1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Report White Background.dotm</Template>
  <TotalTime>2</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Timed Waste Refuse Collections</vt:lpstr>
    </vt:vector>
  </TitlesOfParts>
  <Company>Southwark Council</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 Waste Refuse Collections</dc:title>
  <dc:subject>Frequently asked questions</dc:subject>
  <dc:creator>Gunning, Beverley</dc:creator>
  <cp:lastModifiedBy>Folkes, Hugh</cp:lastModifiedBy>
  <cp:revision>2</cp:revision>
  <cp:lastPrinted>2017-04-27T14:33:00Z</cp:lastPrinted>
  <dcterms:created xsi:type="dcterms:W3CDTF">2017-04-28T12:43:00Z</dcterms:created>
  <dcterms:modified xsi:type="dcterms:W3CDTF">2017-04-28T12:43:00Z</dcterms:modified>
</cp:coreProperties>
</file>